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83" w:rsidRPr="00BC4D83" w:rsidRDefault="00BC4D83" w:rsidP="00BC4D8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C4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ннотация к Рабочей программе в 2-й младшей группе (3-4 </w:t>
      </w:r>
      <w:r w:rsidRPr="00BC4D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года)</w:t>
      </w:r>
    </w:p>
    <w:p w:rsidR="00BC4D83" w:rsidRPr="00BC4D83" w:rsidRDefault="00BC4D83" w:rsidP="00BC4D8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4D83" w:rsidRPr="00BC4D83" w:rsidRDefault="006704FA" w:rsidP="00BC4D83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BC4D83" w:rsidRPr="00BC4D83"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разработана на основе методических рекомендаций примерной основной образовательной программы дошкольного образования «От рождения до школы» под редакцией Вераксы Н.Е., Комаровой Т.С., Васильевой М.А.</w:t>
      </w:r>
    </w:p>
    <w:p w:rsidR="00BC4D83" w:rsidRPr="00BC4D83" w:rsidRDefault="00BC4D83" w:rsidP="00BC4D83">
      <w:pPr>
        <w:pStyle w:val="ac"/>
        <w:jc w:val="both"/>
        <w:rPr>
          <w:b/>
          <w:sz w:val="28"/>
          <w:szCs w:val="28"/>
        </w:rPr>
      </w:pPr>
      <w:r w:rsidRPr="00BC4D83">
        <w:rPr>
          <w:b/>
          <w:sz w:val="28"/>
          <w:szCs w:val="28"/>
        </w:rPr>
        <w:t xml:space="preserve">Принципы: </w:t>
      </w:r>
    </w:p>
    <w:p w:rsidR="00BC4D83" w:rsidRPr="00BC4D83" w:rsidRDefault="00BC4D83" w:rsidP="00BC4D83">
      <w:pPr>
        <w:pStyle w:val="ac"/>
        <w:jc w:val="both"/>
        <w:rPr>
          <w:sz w:val="28"/>
          <w:szCs w:val="28"/>
        </w:rPr>
      </w:pPr>
      <w:r w:rsidRPr="00BC4D83">
        <w:rPr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:rsidR="00BC4D83" w:rsidRPr="00BC4D83" w:rsidRDefault="00BC4D83" w:rsidP="00BC4D83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eastAsia="Arial" w:hAnsi="Times New Roman" w:cs="Times New Roman"/>
          <w:sz w:val="28"/>
          <w:szCs w:val="28"/>
          <w:lang w:eastAsia="ar-SA"/>
        </w:rPr>
        <w:t>2) индивидуализация дошкольного образования;</w:t>
      </w:r>
    </w:p>
    <w:p w:rsidR="00BC4D83" w:rsidRPr="00BC4D83" w:rsidRDefault="00BC4D83" w:rsidP="00BC4D83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eastAsia="Arial" w:hAnsi="Times New Roman" w:cs="Times New Roman"/>
          <w:sz w:val="28"/>
          <w:szCs w:val="28"/>
          <w:lang w:eastAsia="ar-SA"/>
        </w:rPr>
        <w:t>3) сотрудничество детей и взрослых, ребенок - субъект образовательных отношений;</w:t>
      </w:r>
    </w:p>
    <w:p w:rsidR="00BC4D83" w:rsidRPr="00BC4D83" w:rsidRDefault="00BC4D83" w:rsidP="00BC4D83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eastAsia="Arial" w:hAnsi="Times New Roman" w:cs="Times New Roman"/>
          <w:sz w:val="28"/>
          <w:szCs w:val="28"/>
          <w:lang w:eastAsia="ar-SA"/>
        </w:rPr>
        <w:t>4) поддержка инициативы детей в различных видах деятельности;</w:t>
      </w:r>
    </w:p>
    <w:p w:rsidR="00BC4D83" w:rsidRPr="00BC4D83" w:rsidRDefault="00BC4D83" w:rsidP="00BC4D83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eastAsia="Arial" w:hAnsi="Times New Roman" w:cs="Times New Roman"/>
          <w:sz w:val="28"/>
          <w:szCs w:val="28"/>
          <w:lang w:eastAsia="ar-SA"/>
        </w:rPr>
        <w:t>5) продуктивное сотрудничество МБДОУ с семьёй;</w:t>
      </w:r>
    </w:p>
    <w:p w:rsidR="00BC4D83" w:rsidRPr="00BC4D83" w:rsidRDefault="00BC4D83" w:rsidP="00BC4D83">
      <w:pPr>
        <w:suppressAutoHyphens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eastAsia="Arial" w:hAnsi="Times New Roman" w:cs="Times New Roman"/>
          <w:sz w:val="28"/>
          <w:szCs w:val="28"/>
          <w:lang w:eastAsia="ar-SA"/>
        </w:rPr>
        <w:t>6) приобщение детей к социокультурным нормам, традициям семьи, общества и государства;</w:t>
      </w:r>
    </w:p>
    <w:p w:rsidR="00BC4D83" w:rsidRPr="00BC4D83" w:rsidRDefault="00BC4D83" w:rsidP="00BC4D83">
      <w:pPr>
        <w:suppressAutoHyphens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eastAsia="Arial" w:hAnsi="Times New Roman" w:cs="Times New Roman"/>
          <w:sz w:val="28"/>
          <w:szCs w:val="28"/>
          <w:lang w:eastAsia="ar-SA"/>
        </w:rPr>
        <w:t>7) возрастная адекватность дошкольного образования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BC4D83" w:rsidRPr="00BC4D83" w:rsidRDefault="00BC4D83" w:rsidP="00BC4D83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b/>
          <w:sz w:val="28"/>
          <w:szCs w:val="28"/>
          <w:lang w:eastAsia="ar-SA"/>
        </w:rPr>
        <w:t>Формы реализации:</w:t>
      </w:r>
    </w:p>
    <w:p w:rsidR="00BC4D83" w:rsidRPr="00BC4D83" w:rsidRDefault="00BC4D83" w:rsidP="00BC4D83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 xml:space="preserve">-  беседы, </w:t>
      </w:r>
    </w:p>
    <w:p w:rsidR="00BC4D83" w:rsidRPr="00BC4D83" w:rsidRDefault="00BC4D83" w:rsidP="00BC4D83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 xml:space="preserve">-  наблюдения, </w:t>
      </w:r>
    </w:p>
    <w:p w:rsidR="00BC4D83" w:rsidRPr="00BC4D83" w:rsidRDefault="00BC4D83" w:rsidP="00BC4D83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F641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4D83">
        <w:rPr>
          <w:rFonts w:ascii="Times New Roman" w:hAnsi="Times New Roman" w:cs="Times New Roman"/>
          <w:sz w:val="28"/>
          <w:szCs w:val="28"/>
          <w:lang w:eastAsia="ar-SA"/>
        </w:rPr>
        <w:t xml:space="preserve">игровые занятия, </w:t>
      </w:r>
    </w:p>
    <w:p w:rsidR="00BC4D83" w:rsidRPr="00BC4D83" w:rsidRDefault="00BC4D83" w:rsidP="00BC4D83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F641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4D83">
        <w:rPr>
          <w:rFonts w:ascii="Times New Roman" w:hAnsi="Times New Roman" w:cs="Times New Roman"/>
          <w:sz w:val="28"/>
          <w:szCs w:val="28"/>
          <w:lang w:eastAsia="ar-SA"/>
        </w:rPr>
        <w:t>экскурсии,</w:t>
      </w:r>
    </w:p>
    <w:p w:rsidR="00BC4D83" w:rsidRPr="00BC4D83" w:rsidRDefault="00BC4D83" w:rsidP="00BC4D83">
      <w:pPr>
        <w:shd w:val="clear" w:color="auto" w:fill="FFFFFF"/>
        <w:suppressAutoHyphens/>
        <w:spacing w:after="0" w:line="274" w:lineRule="exact"/>
        <w:ind w:firstLine="71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F6410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C4D83">
        <w:rPr>
          <w:rFonts w:ascii="Times New Roman" w:hAnsi="Times New Roman" w:cs="Times New Roman"/>
          <w:sz w:val="28"/>
          <w:szCs w:val="28"/>
          <w:lang w:eastAsia="ar-SA"/>
        </w:rPr>
        <w:t>проблемно-игровые ситуации</w:t>
      </w:r>
      <w:r w:rsidRPr="00BC4D83"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</w:p>
    <w:p w:rsidR="00BC4D83" w:rsidRPr="00BC4D83" w:rsidRDefault="00BC4D83" w:rsidP="00BC4D83">
      <w:pPr>
        <w:shd w:val="clear" w:color="auto" w:fill="FFFFFF"/>
        <w:suppressAutoHyphens/>
        <w:spacing w:line="274" w:lineRule="exact"/>
        <w:ind w:firstLine="71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F64107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BC4D8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рассматривание и обсуждение </w:t>
      </w:r>
      <w:r w:rsidRPr="00BC4D83">
        <w:rPr>
          <w:rFonts w:ascii="Times New Roman" w:hAnsi="Times New Roman" w:cs="Times New Roman"/>
          <w:sz w:val="28"/>
          <w:szCs w:val="28"/>
          <w:lang w:eastAsia="ar-SA"/>
        </w:rPr>
        <w:t>предметных и сюжетных картинок, иллюстраций к знакомым сказкам, произведений искусства и т.д.</w:t>
      </w:r>
    </w:p>
    <w:p w:rsidR="00BC4D83" w:rsidRPr="00BC4D83" w:rsidRDefault="00BC4D83" w:rsidP="00BC4D83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b/>
          <w:sz w:val="28"/>
          <w:szCs w:val="28"/>
          <w:lang w:eastAsia="ar-SA"/>
        </w:rPr>
        <w:t>Условия реализации:</w:t>
      </w:r>
    </w:p>
    <w:p w:rsidR="00BC4D83" w:rsidRPr="00BC4D83" w:rsidRDefault="00BC4D83" w:rsidP="00BC4D83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>Специальным образом, созданная предметно-пространственная среда в группе, организованная в виде разграниченных зон (центров), оснащенная развивающими материалами;</w:t>
      </w:r>
    </w:p>
    <w:p w:rsidR="00BC4D83" w:rsidRPr="00BC4D83" w:rsidRDefault="00BC4D83" w:rsidP="00BC4D83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организация образовательного процесса предполагает проведение непосредственно образовательной деятельности по 1</w:t>
      </w: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BC4D83">
        <w:rPr>
          <w:rFonts w:ascii="Times New Roman" w:hAnsi="Times New Roman" w:cs="Times New Roman"/>
          <w:sz w:val="28"/>
          <w:szCs w:val="28"/>
          <w:lang w:eastAsia="ar-SA"/>
        </w:rPr>
        <w:t xml:space="preserve"> минут;</w:t>
      </w:r>
    </w:p>
    <w:p w:rsidR="00BC4D83" w:rsidRPr="00BC4D83" w:rsidRDefault="00BC4D83" w:rsidP="00BC4D83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/>
        <w:autoSpaceDE w:val="0"/>
        <w:spacing w:before="5" w:after="0" w:line="278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>совместную деятельность педагога с детьми;</w:t>
      </w:r>
    </w:p>
    <w:p w:rsidR="00BC4D83" w:rsidRPr="00BC4D83" w:rsidRDefault="00BC4D83" w:rsidP="00BC4D83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>самостоятельную деятельность детей;</w:t>
      </w:r>
    </w:p>
    <w:p w:rsidR="00BC4D83" w:rsidRPr="00BC4D83" w:rsidRDefault="00BC4D83" w:rsidP="00BC4D83">
      <w:pPr>
        <w:widowControl w:val="0"/>
        <w:numPr>
          <w:ilvl w:val="0"/>
          <w:numId w:val="5"/>
        </w:numPr>
        <w:shd w:val="clear" w:color="auto" w:fill="FFFFFF"/>
        <w:tabs>
          <w:tab w:val="left" w:pos="864"/>
        </w:tabs>
        <w:suppressAutoHyphens/>
        <w:autoSpaceDE w:val="0"/>
        <w:spacing w:before="10" w:after="0" w:line="274" w:lineRule="exact"/>
        <w:ind w:left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C4D83">
        <w:rPr>
          <w:rFonts w:ascii="Times New Roman" w:hAnsi="Times New Roman" w:cs="Times New Roman"/>
          <w:sz w:val="28"/>
          <w:szCs w:val="28"/>
          <w:lang w:eastAsia="ar-SA"/>
        </w:rPr>
        <w:t>конструктивное взаимодействие с семьей.</w:t>
      </w:r>
    </w:p>
    <w:p w:rsidR="00BC4D83" w:rsidRPr="00BC4D83" w:rsidRDefault="00BC4D83" w:rsidP="00BC4D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4D83" w:rsidRDefault="00BC4D83" w:rsidP="00BC4D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D83" w:rsidRPr="00BC4D83" w:rsidRDefault="00BC4D83" w:rsidP="00BC4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5E6" w:rsidRPr="006704FA" w:rsidRDefault="00CC2EE2" w:rsidP="00BC4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D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«Худож</w:t>
      </w:r>
      <w:r w:rsidR="00BC4D83" w:rsidRPr="00BC4D83">
        <w:rPr>
          <w:rFonts w:ascii="Times New Roman" w:hAnsi="Times New Roman" w:cs="Times New Roman"/>
          <w:b/>
          <w:sz w:val="28"/>
          <w:szCs w:val="28"/>
          <w:u w:val="single"/>
        </w:rPr>
        <w:t>ественно-эстетическое развитие»</w:t>
      </w:r>
    </w:p>
    <w:p w:rsidR="006704FA" w:rsidRPr="006704FA" w:rsidRDefault="006704FA" w:rsidP="00BC4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FA">
        <w:rPr>
          <w:rFonts w:ascii="Times New Roman" w:hAnsi="Times New Roman" w:cs="Times New Roman"/>
          <w:b/>
          <w:sz w:val="28"/>
          <w:szCs w:val="28"/>
        </w:rPr>
        <w:t>(Изобразительная деятельность)</w:t>
      </w:r>
    </w:p>
    <w:p w:rsidR="0048139C" w:rsidRPr="00C42F92" w:rsidRDefault="00CC2EE2" w:rsidP="007E55E6">
      <w:pPr>
        <w:pStyle w:val="western"/>
        <w:spacing w:after="0" w:afterAutospacing="0"/>
        <w:jc w:val="both"/>
        <w:rPr>
          <w:sz w:val="28"/>
          <w:szCs w:val="28"/>
        </w:rPr>
      </w:pPr>
      <w:r w:rsidRPr="00C42F92">
        <w:rPr>
          <w:b/>
          <w:sz w:val="28"/>
          <w:szCs w:val="28"/>
        </w:rPr>
        <w:t>Цели:</w:t>
      </w:r>
      <w:r w:rsidR="0048139C" w:rsidRPr="00C42F92">
        <w:rPr>
          <w:sz w:val="28"/>
          <w:szCs w:val="28"/>
        </w:rPr>
        <w:t xml:space="preserve"> </w:t>
      </w:r>
    </w:p>
    <w:p w:rsidR="0048139C" w:rsidRPr="00C42F92" w:rsidRDefault="0048139C" w:rsidP="007E55E6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F92">
        <w:rPr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8139C" w:rsidRPr="00C42F92" w:rsidRDefault="0048139C" w:rsidP="007E55E6">
      <w:pPr>
        <w:pStyle w:val="western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</w:p>
    <w:p w:rsidR="0048139C" w:rsidRPr="00C42F92" w:rsidRDefault="0048139C" w:rsidP="007E55E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F92">
        <w:rPr>
          <w:sz w:val="28"/>
          <w:szCs w:val="28"/>
        </w:rPr>
        <w:t xml:space="preserve">Приобщение к искусству </w:t>
      </w:r>
    </w:p>
    <w:p w:rsidR="0048139C" w:rsidRPr="00C42F92" w:rsidRDefault="0048139C" w:rsidP="007E55E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F92">
        <w:rPr>
          <w:sz w:val="28"/>
          <w:szCs w:val="28"/>
        </w:rPr>
        <w:t xml:space="preserve">Изобразительная деятельность </w:t>
      </w:r>
    </w:p>
    <w:p w:rsidR="0048139C" w:rsidRPr="00C42F92" w:rsidRDefault="0048139C" w:rsidP="007E55E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F92">
        <w:rPr>
          <w:sz w:val="28"/>
          <w:szCs w:val="28"/>
        </w:rPr>
        <w:t xml:space="preserve">Конструктивно-модельная деятельность </w:t>
      </w:r>
    </w:p>
    <w:p w:rsidR="0048139C" w:rsidRPr="00C42F92" w:rsidRDefault="0048139C" w:rsidP="007E55E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F92">
        <w:rPr>
          <w:sz w:val="28"/>
          <w:szCs w:val="28"/>
        </w:rPr>
        <w:t xml:space="preserve">Музыкально-художественная деятельность </w:t>
      </w:r>
    </w:p>
    <w:p w:rsidR="0048139C" w:rsidRPr="00C42F92" w:rsidRDefault="0048139C" w:rsidP="007E55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F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197B" w:rsidRPr="00C42F92" w:rsidRDefault="0091197B" w:rsidP="007E55E6">
      <w:pPr>
        <w:pStyle w:val="c5"/>
        <w:ind w:firstLine="709"/>
        <w:jc w:val="both"/>
        <w:rPr>
          <w:sz w:val="28"/>
          <w:szCs w:val="28"/>
        </w:rPr>
      </w:pPr>
      <w:r w:rsidRPr="00C42F92">
        <w:rPr>
          <w:rStyle w:val="c1"/>
          <w:sz w:val="28"/>
          <w:szCs w:val="28"/>
        </w:rPr>
        <w:t xml:space="preserve">– развитие продуктивной деятельности детей (рисование, лепка, аппликация, художественный труд); </w:t>
      </w:r>
    </w:p>
    <w:p w:rsidR="0091197B" w:rsidRPr="00C42F92" w:rsidRDefault="0091197B" w:rsidP="007E55E6">
      <w:pPr>
        <w:pStyle w:val="c4"/>
        <w:ind w:firstLine="709"/>
        <w:jc w:val="both"/>
        <w:rPr>
          <w:sz w:val="28"/>
          <w:szCs w:val="28"/>
        </w:rPr>
      </w:pPr>
      <w:r w:rsidRPr="00C42F92">
        <w:rPr>
          <w:rStyle w:val="c1"/>
          <w:sz w:val="28"/>
          <w:szCs w:val="28"/>
        </w:rPr>
        <w:t xml:space="preserve">– развитие детского творчества; </w:t>
      </w:r>
    </w:p>
    <w:p w:rsidR="0091197B" w:rsidRPr="00C42F92" w:rsidRDefault="0091197B" w:rsidP="007E55E6">
      <w:pPr>
        <w:pStyle w:val="c4"/>
        <w:ind w:firstLine="709"/>
        <w:jc w:val="both"/>
        <w:rPr>
          <w:sz w:val="28"/>
          <w:szCs w:val="28"/>
        </w:rPr>
      </w:pPr>
      <w:r w:rsidRPr="00C42F92">
        <w:rPr>
          <w:rStyle w:val="c1"/>
          <w:sz w:val="28"/>
          <w:szCs w:val="28"/>
        </w:rPr>
        <w:t>– приобщение к изобразительному искусству.</w:t>
      </w:r>
    </w:p>
    <w:p w:rsidR="001F7634" w:rsidRPr="00A20546" w:rsidRDefault="001F7634" w:rsidP="007E55E6">
      <w:pPr>
        <w:widowControl w:val="0"/>
        <w:shd w:val="clear" w:color="auto" w:fill="FFFFFF"/>
        <w:tabs>
          <w:tab w:val="left" w:pos="864"/>
        </w:tabs>
        <w:suppressAutoHyphens/>
        <w:autoSpaceDE w:val="0"/>
        <w:spacing w:before="10"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A20546">
        <w:rPr>
          <w:rFonts w:ascii="Times New Roman" w:hAnsi="Times New Roman" w:cs="Times New Roman"/>
          <w:b/>
          <w:sz w:val="28"/>
          <w:szCs w:val="28"/>
        </w:rPr>
        <w:t>Прогнозируемые результаты:</w:t>
      </w:r>
    </w:p>
    <w:p w:rsidR="001F7634" w:rsidRPr="00C42F92" w:rsidRDefault="001F7634" w:rsidP="007E55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F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Рисование.</w:t>
      </w:r>
      <w:r w:rsidRPr="00C4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Изображает отдельные предметы, простые по композиции и незамысловатые по содержанию сюжеты. Подбирает цвета, соответствующие изображаемым предметам. Правильно пользуется карандашами, фломастерами, кистью и красками. </w:t>
      </w:r>
      <w:r w:rsidRPr="00C42F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Лепка.</w:t>
      </w:r>
      <w:r w:rsidRPr="00C4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отделять от большого куска глины небольшие комочки, раскатывать их прямыми и круговыми движениями ладоней. Лепит различные предметы, состоящие из 1-3 частей, используя разнообразные приемы лепки. </w:t>
      </w:r>
      <w:r w:rsidRPr="00C42F9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Аппликация.</w:t>
      </w:r>
      <w:r w:rsidRPr="00C4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 изображения предметов из готовых фигур. Украшает заготовки из бума</w:t>
      </w:r>
      <w:r w:rsidR="00BC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разной формы. Подбирает </w:t>
      </w:r>
      <w:r w:rsidRPr="00C4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цвета,  соответствующие  изображаемым  предметам  и  по  собственному желанию; умеет аккуратно использовать материалы. </w:t>
      </w:r>
    </w:p>
    <w:p w:rsidR="00A20546" w:rsidRDefault="00A20546" w:rsidP="00BC4D8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4FA" w:rsidRPr="00BC4D83" w:rsidRDefault="006704FA" w:rsidP="00BC4D83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4D83" w:rsidRDefault="00BC4D83" w:rsidP="00BC4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4D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«Художественно-эстетическое развитие»</w:t>
      </w:r>
    </w:p>
    <w:p w:rsidR="00BC4D83" w:rsidRPr="00BC4D83" w:rsidRDefault="006704FA" w:rsidP="00BC4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(К</w:t>
      </w:r>
      <w:r w:rsidR="00BC4D83" w:rsidRPr="00BC4D83">
        <w:rPr>
          <w:rFonts w:ascii="Times New Roman" w:hAnsi="Times New Roman" w:cs="Times New Roman"/>
          <w:b/>
          <w:sz w:val="28"/>
          <w:szCs w:val="28"/>
        </w:rPr>
        <w:t>онструктивно-модельная деятельность)</w:t>
      </w:r>
    </w:p>
    <w:p w:rsidR="00BC4D83" w:rsidRPr="00E80191" w:rsidRDefault="00BC4D83" w:rsidP="00BC4D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C6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9413C6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 детей дошкольного возраста средствами конструктивной деятельности.</w:t>
      </w:r>
    </w:p>
    <w:p w:rsidR="00BC4D83" w:rsidRPr="009413C6" w:rsidRDefault="00BC4D83" w:rsidP="00BC4D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C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4D83" w:rsidRPr="009413C6" w:rsidRDefault="00BC4D83" w:rsidP="00BC4D8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C6">
        <w:rPr>
          <w:rFonts w:ascii="Times New Roman" w:hAnsi="Times New Roman" w:cs="Times New Roman"/>
          <w:sz w:val="28"/>
          <w:szCs w:val="28"/>
        </w:rPr>
        <w:t>1.Создать условия для развития конструктивной деятельности детей, а также поэтапного освоения детьми различных видов конструирования по возрастным группам.</w:t>
      </w:r>
    </w:p>
    <w:p w:rsidR="00BC4D83" w:rsidRPr="009413C6" w:rsidRDefault="00BC4D83" w:rsidP="00BC4D8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C6">
        <w:rPr>
          <w:rFonts w:ascii="Times New Roman" w:hAnsi="Times New Roman" w:cs="Times New Roman"/>
          <w:sz w:val="28"/>
          <w:szCs w:val="28"/>
        </w:rPr>
        <w:t xml:space="preserve"> 2. Создать условия для самостоятельной и совместной конструктивной деятельности детей и взрослых.</w:t>
      </w:r>
    </w:p>
    <w:p w:rsidR="00BC4D83" w:rsidRPr="009413C6" w:rsidRDefault="00BC4D83" w:rsidP="00BC4D8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C6">
        <w:rPr>
          <w:rFonts w:ascii="Times New Roman" w:hAnsi="Times New Roman" w:cs="Times New Roman"/>
          <w:sz w:val="28"/>
          <w:szCs w:val="28"/>
        </w:rPr>
        <w:t xml:space="preserve"> 3. Формировать интерес к разнообразным зданиям и сооружениям.</w:t>
      </w:r>
    </w:p>
    <w:p w:rsidR="00BC4D83" w:rsidRPr="009413C6" w:rsidRDefault="00BC4D83" w:rsidP="00BC4D8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C6">
        <w:rPr>
          <w:rFonts w:ascii="Times New Roman" w:hAnsi="Times New Roman" w:cs="Times New Roman"/>
          <w:sz w:val="28"/>
          <w:szCs w:val="28"/>
        </w:rPr>
        <w:t xml:space="preserve"> 4. Обучить детей приемам конструирования по схемам, моделям.</w:t>
      </w:r>
    </w:p>
    <w:p w:rsidR="00BC4D83" w:rsidRDefault="00BC4D83" w:rsidP="00BC4D83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3C6">
        <w:rPr>
          <w:rFonts w:ascii="Times New Roman" w:hAnsi="Times New Roman" w:cs="Times New Roman"/>
          <w:sz w:val="28"/>
          <w:szCs w:val="28"/>
        </w:rPr>
        <w:t xml:space="preserve"> 5. Способствовать развитию у детей интереса к конструктивной деятельности.</w:t>
      </w:r>
    </w:p>
    <w:p w:rsidR="00BC4D83" w:rsidRDefault="00BC4D83" w:rsidP="00BC4D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3C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</w:t>
      </w:r>
      <w:r w:rsidRPr="009413C6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BC4D83" w:rsidRPr="001F6FE5" w:rsidRDefault="00BC4D83" w:rsidP="00BC4D83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умеет </w:t>
      </w:r>
      <w:r w:rsidRPr="001F6FE5">
        <w:rPr>
          <w:rFonts w:ascii="Times New Roman" w:hAnsi="Times New Roman" w:cs="Times New Roman"/>
          <w:sz w:val="28"/>
          <w:szCs w:val="28"/>
        </w:rPr>
        <w:t>сооружать отдельные предметы из строительного материала — здания, мосты и т.д.;</w:t>
      </w:r>
    </w:p>
    <w:p w:rsidR="00BC4D83" w:rsidRPr="0003492F" w:rsidRDefault="00BC4D83" w:rsidP="00BC4D83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FE5">
        <w:rPr>
          <w:rFonts w:ascii="Times New Roman" w:hAnsi="Times New Roman" w:cs="Times New Roman"/>
          <w:sz w:val="28"/>
          <w:szCs w:val="28"/>
        </w:rPr>
        <w:t xml:space="preserve">делать из бумаги различные поделки — елочные игрушки, кораблики и т.д.; </w:t>
      </w:r>
    </w:p>
    <w:p w:rsidR="00BC4D83" w:rsidRPr="001F6FE5" w:rsidRDefault="00BC4D83" w:rsidP="00BC4D83">
      <w:pPr>
        <w:pStyle w:val="a9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FE5">
        <w:rPr>
          <w:rFonts w:ascii="Times New Roman" w:hAnsi="Times New Roman" w:cs="Times New Roman"/>
          <w:sz w:val="28"/>
          <w:szCs w:val="28"/>
        </w:rPr>
        <w:t xml:space="preserve">Обобщенные умения: </w:t>
      </w:r>
    </w:p>
    <w:p w:rsidR="00BC4D83" w:rsidRPr="001F6FE5" w:rsidRDefault="00BC4D83" w:rsidP="00BC4D83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FE5">
        <w:rPr>
          <w:rFonts w:ascii="Times New Roman" w:hAnsi="Times New Roman" w:cs="Times New Roman"/>
          <w:sz w:val="28"/>
          <w:szCs w:val="28"/>
        </w:rPr>
        <w:t xml:space="preserve">целенаправленно рассматривать предметы, </w:t>
      </w:r>
    </w:p>
    <w:p w:rsidR="00BC4D83" w:rsidRPr="001F6FE5" w:rsidRDefault="00BC4D83" w:rsidP="00BC4D83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FE5">
        <w:rPr>
          <w:rFonts w:ascii="Times New Roman" w:hAnsi="Times New Roman" w:cs="Times New Roman"/>
          <w:sz w:val="28"/>
          <w:szCs w:val="28"/>
        </w:rPr>
        <w:t>сравнивать их между собой и расчленять на части,</w:t>
      </w:r>
    </w:p>
    <w:p w:rsidR="00BC4D83" w:rsidRPr="001F6FE5" w:rsidRDefault="00BC4D83" w:rsidP="00BC4D83">
      <w:pPr>
        <w:pStyle w:val="a9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FE5">
        <w:rPr>
          <w:rFonts w:ascii="Times New Roman" w:hAnsi="Times New Roman" w:cs="Times New Roman"/>
          <w:sz w:val="28"/>
          <w:szCs w:val="28"/>
        </w:rPr>
        <w:t xml:space="preserve">видеть в них общее и различное, </w:t>
      </w:r>
    </w:p>
    <w:p w:rsidR="003C380B" w:rsidRDefault="00BC4D83" w:rsidP="00F64107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6FE5">
        <w:rPr>
          <w:rFonts w:ascii="Times New Roman" w:hAnsi="Times New Roman" w:cs="Times New Roman"/>
          <w:sz w:val="28"/>
          <w:szCs w:val="28"/>
        </w:rPr>
        <w:t>находить основные конструктивные части, от которых зависит расположение других частей,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FE5">
        <w:rPr>
          <w:rFonts w:ascii="Times New Roman" w:hAnsi="Times New Roman" w:cs="Times New Roman"/>
          <w:sz w:val="28"/>
          <w:szCs w:val="28"/>
        </w:rPr>
        <w:t>делать умозаключения</w:t>
      </w:r>
      <w:r>
        <w:rPr>
          <w:rFonts w:ascii="Times New Roman" w:hAnsi="Times New Roman" w:cs="Times New Roman"/>
          <w:sz w:val="28"/>
          <w:szCs w:val="28"/>
        </w:rPr>
        <w:t xml:space="preserve"> и обобщения.</w:t>
      </w:r>
    </w:p>
    <w:p w:rsidR="00F64107" w:rsidRDefault="00F64107" w:rsidP="00F64107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07" w:rsidRPr="00F64107" w:rsidRDefault="00F64107" w:rsidP="00F64107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107" w:rsidRPr="00F64107" w:rsidRDefault="00F64107" w:rsidP="00F64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107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«Познавательное развитие» </w:t>
      </w:r>
    </w:p>
    <w:p w:rsidR="00F64107" w:rsidRPr="00F64107" w:rsidRDefault="00F64107" w:rsidP="00F64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07">
        <w:rPr>
          <w:rFonts w:ascii="Times New Roman" w:hAnsi="Times New Roman" w:cs="Times New Roman"/>
          <w:b/>
          <w:sz w:val="28"/>
          <w:szCs w:val="28"/>
        </w:rPr>
        <w:t>(Формирование элементарных математических представлений)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4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программы:</w:t>
      </w: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математических представлений у детей 3-4 лет, первичных представлений об основных свойствах и отношениях объектов окружающего мира: форме, цвете, размере, количестве, пространстве и времени.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64107" w:rsidRPr="00F64107" w:rsidRDefault="00F64107" w:rsidP="00F6410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Количество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видеть общий признак предметов группы (все мячи круглые, эти-все красные, эти-все большие и т.д.).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умение составлять группы из однородных предметов и выделять из них отдельные предметы; различать понятия </w:t>
      </w:r>
      <w:r w:rsidRPr="00F64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много, один, по одному, ни одного</w:t>
      </w: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находить один и несколько одинаковых предметов в окружающей обстановке, понимать вопрос «Сколько?»; при ответе пользоваться словами  </w:t>
      </w:r>
      <w:r w:rsidRPr="00F64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много, один, ни одного</w:t>
      </w: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30j0zll"/>
      <w:bookmarkEnd w:id="0"/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Формировать умение 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другой. Развивать умение понимать вопросы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Величина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предметы контрастных и одинаковых размеров; при сравнении предметов соизмерять один предмет с другим по    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словами: </w:t>
      </w:r>
      <w:r w:rsidRPr="00F64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длинный-короткий, одинаковые (равные) по длине, широкий-узкий, одинаковые (равные) по ширине,  высокий-низкий, одинаковые (равные) по высоте, большой-маленький, одинаковые (равные) по величине.</w:t>
      </w:r>
    </w:p>
    <w:p w:rsidR="00F64107" w:rsidRPr="00F64107" w:rsidRDefault="00F64107" w:rsidP="00F6410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1fob9te"/>
      <w:bookmarkEnd w:id="1"/>
      <w:r w:rsidRPr="00F64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Форма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геометрическими фигурами: круг, квадрат, треугольник. Обследовать форму этих фигур, используя зрение и осязание.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h.3znysh7"/>
      <w:bookmarkEnd w:id="2"/>
      <w:r w:rsidRPr="00F64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Ориентировка в пространстве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ориентироваться в расположении частей своего тела и в соответствии с ними различать пространственные направления от себя: </w:t>
      </w:r>
      <w:r w:rsidRPr="00F64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вверху-внизу, впереди-сзади (позади), справа-слева</w:t>
      </w: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различать правую и левую руки.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3" w:name="h.2et92p0"/>
      <w:bookmarkEnd w:id="3"/>
      <w:r w:rsidRPr="00F6410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Ориентировка во времени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ориентироваться в контрастных частях суток: </w:t>
      </w:r>
      <w:r w:rsidRPr="00F6410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день-ночь, утро-вечер.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64107" w:rsidRPr="00F64107" w:rsidRDefault="00F64107" w:rsidP="00F6410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Планируемые результаты:</w:t>
      </w:r>
    </w:p>
    <w:p w:rsidR="00F64107" w:rsidRPr="00F64107" w:rsidRDefault="00F64107" w:rsidP="00F641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умеет группировать предметы по цвету, размеру, форме (отбирать все красные, все большие, все круглые предметы и т.д.).</w:t>
      </w:r>
    </w:p>
    <w:p w:rsidR="00F64107" w:rsidRPr="00F64107" w:rsidRDefault="00F64107" w:rsidP="00F641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составлять при помощи взрослого группы из однородных предметов и выделять один предмет из группы.</w:t>
      </w:r>
    </w:p>
    <w:p w:rsidR="00F64107" w:rsidRPr="00F64107" w:rsidRDefault="00F64107" w:rsidP="00F641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находить в окружающей обстановке один и много одинаковых предметов.</w:t>
      </w:r>
    </w:p>
    <w:p w:rsidR="00F64107" w:rsidRPr="00F64107" w:rsidRDefault="00F64107" w:rsidP="00F641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же».</w:t>
      </w:r>
    </w:p>
    <w:p w:rsidR="00F64107" w:rsidRPr="00F64107" w:rsidRDefault="00F64107" w:rsidP="00F641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Различает круг, квадрат, треугольник, предметы, имеющие углы и крутую форму.</w:t>
      </w:r>
    </w:p>
    <w:p w:rsidR="00F64107" w:rsidRPr="00F64107" w:rsidRDefault="00F64107" w:rsidP="00F641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Понимает смысл обозначений: вверху — внизу, впереди — сзади, слева — справа, на, над — под, верхняя — нижняя (полоска).</w:t>
      </w:r>
    </w:p>
    <w:p w:rsidR="00F64107" w:rsidRDefault="00F64107" w:rsidP="00F6410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смысл слов: «утро», «вечер», «день», «ночь».</w:t>
      </w:r>
    </w:p>
    <w:p w:rsidR="006704FA" w:rsidRPr="00F64107" w:rsidRDefault="006704FA" w:rsidP="006704F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07" w:rsidRDefault="00F64107" w:rsidP="00F64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4107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«Познавательное развитие» </w:t>
      </w:r>
    </w:p>
    <w:p w:rsidR="00F64107" w:rsidRDefault="00F64107" w:rsidP="00F64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07">
        <w:rPr>
          <w:rFonts w:ascii="Times New Roman" w:hAnsi="Times New Roman" w:cs="Times New Roman"/>
          <w:b/>
          <w:sz w:val="28"/>
          <w:szCs w:val="28"/>
        </w:rPr>
        <w:t>(Ознакомление с окружающим миром)</w:t>
      </w:r>
    </w:p>
    <w:p w:rsidR="00F64107" w:rsidRPr="00F64107" w:rsidRDefault="00F64107" w:rsidP="00F64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 и задачи: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диких животных.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наблюдать за птицами, прилетающими на участок, подкармливать их зимой.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отличать и называть по внешнему виду: овощи, фрукты, ягоды.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характерными особенностями следующих друг за другом времен года.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поведения в природе.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ближайшим окружением: дом, улица, город, магазин, поликлиника.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малой родине и первичные представления о ней.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вычленять некоторые особенности предметов домашнего обихода.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свойствах материала.</w:t>
      </w:r>
    </w:p>
    <w:p w:rsidR="00F64107" w:rsidRPr="00F64107" w:rsidRDefault="00F64107" w:rsidP="00F64107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том, что одни предметы сделаны руками человека, другие созданы природой.</w:t>
      </w:r>
    </w:p>
    <w:p w:rsidR="00F64107" w:rsidRPr="00F64107" w:rsidRDefault="00F64107" w:rsidP="00F641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07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F64107" w:rsidRPr="00F64107" w:rsidRDefault="00F64107" w:rsidP="00F641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называет знакомые предметы, объясняет их значение,  выделяет и называет признаки (цвет, форма, материал);</w:t>
      </w:r>
    </w:p>
    <w:p w:rsidR="00F64107" w:rsidRPr="00F64107" w:rsidRDefault="00F64107" w:rsidP="00F641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ориентируется в помещениях детского сада;</w:t>
      </w:r>
    </w:p>
    <w:p w:rsidR="00F64107" w:rsidRPr="00F64107" w:rsidRDefault="00F64107" w:rsidP="00F641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 свой город;</w:t>
      </w:r>
    </w:p>
    <w:p w:rsidR="00F64107" w:rsidRPr="00F64107" w:rsidRDefault="00F64107" w:rsidP="00F641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и называет некоторые растения, животных и их детенышей;</w:t>
      </w:r>
    </w:p>
    <w:p w:rsidR="00F64107" w:rsidRPr="00F64107" w:rsidRDefault="00F64107" w:rsidP="00F641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 наиболее характерные изменения в природе;</w:t>
      </w:r>
    </w:p>
    <w:p w:rsidR="00F64107" w:rsidRPr="00F64107" w:rsidRDefault="00F64107" w:rsidP="00F64107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бережное отношение к природе.</w:t>
      </w:r>
    </w:p>
    <w:p w:rsidR="003C380B" w:rsidRDefault="003C380B" w:rsidP="00C42F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4FA" w:rsidRDefault="006704FA" w:rsidP="00C42F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4FA" w:rsidRDefault="006704FA" w:rsidP="00C42F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 w:rsidR="00F64107" w:rsidRPr="00F64107" w:rsidRDefault="00F64107" w:rsidP="00F6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«Речевое развитие»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0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07">
        <w:rPr>
          <w:rFonts w:ascii="Times New Roman" w:hAnsi="Times New Roman" w:cs="Times New Roman"/>
          <w:sz w:val="28"/>
          <w:szCs w:val="28"/>
        </w:rPr>
        <w:t>Развитие свободного общения со взрослыми и детьми, овладение конструктивными способами и средствами взаимодействия с окружающими. Развитие связной речи – диалогической формы; формирование словаря.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107">
        <w:rPr>
          <w:rFonts w:ascii="Times New Roman" w:hAnsi="Times New Roman" w:cs="Times New Roman"/>
          <w:sz w:val="28"/>
          <w:szCs w:val="28"/>
        </w:rPr>
        <w:t>Воспитание интереса и любви к чтению, желания и умения слушать художественные произведения, следить за развитием действия.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1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 детям образцы обращения к взрослым, зашедшим в группу («Скажите: „Проходите, пожалуйста“», «Предложите: „Хотите посмотреть...“», «Спросите: „Понравились ли наши рисунки?“»).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шире», «Скажи: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Стыдно драться! Ты уже большой</w:t>
      </w: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приучать детей слушать рассказы воспитателя о забавных случаях из жизни.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словаря. </w:t>
      </w: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Звуковая культура речи</w:t>
      </w:r>
      <w:r w:rsidRPr="00F64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учить детей внятно произносить в словах гласные (а, у, и, о, э) и некоторые согласные звуки: п-б-т-д-к-г; ф-в; т-с-з-ц.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Грамматический строй речи</w:t>
      </w:r>
      <w:r w:rsidRPr="00F64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Связная речь</w:t>
      </w:r>
      <w:r w:rsidRPr="00F64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доброжелательно общаться друг с другом.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потребность делиться своими впечатлениями с воспитателями и родителями.</w:t>
      </w:r>
    </w:p>
    <w:p w:rsidR="00F64107" w:rsidRPr="00F64107" w:rsidRDefault="00F64107" w:rsidP="00F641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4107">
        <w:rPr>
          <w:rFonts w:ascii="Times New Roman" w:hAnsi="Times New Roman" w:cs="Times New Roman"/>
          <w:b/>
          <w:sz w:val="28"/>
          <w:szCs w:val="28"/>
        </w:rPr>
        <w:t>Планируемые  результаты:</w:t>
      </w: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с удовольствием вступает в общение со знакомыми взрослыми людьми: понимает обращенную к нему речь, отвечает на вопросы, используя простые распространенные предложения.</w:t>
      </w: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Проявляет инициативу в общении с взрослым: обращается с просьбой, сообщением о своем состоянии, желании, об эмоционально значимом для него событии.</w:t>
      </w: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Использует в общении общепринятые простые формы этикета: здоровается и прощается с воспитателем и детьми, благодарит за обед, оказанную помощь, вежливо выражает просьбу, используя слово "пожалуйста".</w:t>
      </w: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Проявляет интерес к общению со сверстником: привлекает его к совместной игре, сам охотно включается в игровое общение, проявляя речевую активность. Совместно с взрослым охотно пересказывает знакомые сказки, по просьбе взрослого охотно читает короткие стихи. По вопросам воспитателя составляет рассказ по картинке из 3-4 предложений.</w:t>
      </w: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Правильно называет предметы бытового назначения, объекты природы ближайшего окружения.</w:t>
      </w: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Речь ребенка эмоциональна, сопровождается правильным речевым дыханием. Слышит специально интонационно выделяемый воспитателем звук в словах и предложениях.</w:t>
      </w: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07" w:rsidRPr="00F64107" w:rsidRDefault="00F64107" w:rsidP="00F6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«Физическое развитие»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F64107" w:rsidRPr="00F64107" w:rsidRDefault="00F64107" w:rsidP="00F641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у детей основных движений: ходьба, бег, прыжки, лазание.</w:t>
      </w:r>
    </w:p>
    <w:p w:rsidR="00F64107" w:rsidRPr="00F64107" w:rsidRDefault="00F64107" w:rsidP="00F6410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представления о ценности</w:t>
      </w:r>
      <w:r w:rsidRPr="00F6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здоровья; формировать желание вести здоровый образ жизни.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64107" w:rsidRPr="00F64107" w:rsidRDefault="00F64107" w:rsidP="00F6410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ориентировку в пространстве при ходьбе в разных направлениях;</w:t>
      </w:r>
    </w:p>
    <w:p w:rsidR="00F64107" w:rsidRPr="00F64107" w:rsidRDefault="00F64107" w:rsidP="00F6410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детей в ходьбе и беге, прыжках на двух ногах;</w:t>
      </w:r>
    </w:p>
    <w:p w:rsidR="00F64107" w:rsidRPr="00F64107" w:rsidRDefault="00F64107" w:rsidP="00F64107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действовать по сигналу воспитателя, развивать координацию движений и ловкость при прокатывании мяча между предметами, упражнять в ползании.</w:t>
      </w: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107" w:rsidRPr="00F64107" w:rsidRDefault="00F64107" w:rsidP="00F64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107">
        <w:rPr>
          <w:rFonts w:ascii="Times New Roman" w:hAnsi="Times New Roman" w:cs="Times New Roman"/>
          <w:sz w:val="28"/>
          <w:szCs w:val="28"/>
        </w:rPr>
        <w:t>Антропометрические показатели (рост, вес) в норме. Ребенок владеет в соответствии с возрастом основными движениями. Проявляет интерес к участию в подвижных играх и физических упражнениях. Пользуется физкультурным оборудованием вне занятий (в свободное время). Самостоятельно выполняет доступные гигиенические процедуры. Соблюдает элементарные правила поведения во время еды, умывания. 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 Знает о пользе утренней зарядки, физических упражнений.</w:t>
      </w:r>
    </w:p>
    <w:p w:rsidR="00F64107" w:rsidRPr="00F64107" w:rsidRDefault="00F64107" w:rsidP="00F64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107" w:rsidRPr="00F64107" w:rsidRDefault="00F64107" w:rsidP="00F64107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80B" w:rsidRDefault="003C380B" w:rsidP="00C42F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80B" w:rsidRDefault="003C380B" w:rsidP="00C42F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80B" w:rsidRDefault="003C380B" w:rsidP="00C42F9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C380B" w:rsidSect="007E55E6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8B5" w:rsidRDefault="00AD28B5" w:rsidP="00602D09">
      <w:pPr>
        <w:spacing w:after="0" w:line="240" w:lineRule="auto"/>
      </w:pPr>
      <w:r>
        <w:separator/>
      </w:r>
    </w:p>
  </w:endnote>
  <w:endnote w:type="continuationSeparator" w:id="0">
    <w:p w:rsidR="00AD28B5" w:rsidRDefault="00AD28B5" w:rsidP="0060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410805"/>
      <w:docPartObj>
        <w:docPartGallery w:val="Page Numbers (Bottom of Page)"/>
        <w:docPartUnique/>
      </w:docPartObj>
    </w:sdtPr>
    <w:sdtEndPr/>
    <w:sdtContent>
      <w:p w:rsidR="00602D09" w:rsidRDefault="0099072F">
        <w:pPr>
          <w:pStyle w:val="a6"/>
          <w:jc w:val="right"/>
        </w:pPr>
        <w:r>
          <w:fldChar w:fldCharType="begin"/>
        </w:r>
        <w:r w:rsidR="00602D09">
          <w:instrText>PAGE   \* MERGEFORMAT</w:instrText>
        </w:r>
        <w:r>
          <w:fldChar w:fldCharType="separate"/>
        </w:r>
        <w:r w:rsidR="006704FA">
          <w:rPr>
            <w:noProof/>
          </w:rPr>
          <w:t>5</w:t>
        </w:r>
        <w:r>
          <w:fldChar w:fldCharType="end"/>
        </w:r>
      </w:p>
    </w:sdtContent>
  </w:sdt>
  <w:p w:rsidR="00602D09" w:rsidRDefault="00602D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8B5" w:rsidRDefault="00AD28B5" w:rsidP="00602D09">
      <w:pPr>
        <w:spacing w:after="0" w:line="240" w:lineRule="auto"/>
      </w:pPr>
      <w:r>
        <w:separator/>
      </w:r>
    </w:p>
  </w:footnote>
  <w:footnote w:type="continuationSeparator" w:id="0">
    <w:p w:rsidR="00AD28B5" w:rsidRDefault="00AD28B5" w:rsidP="00602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1C62B95"/>
    <w:multiLevelType w:val="hybridMultilevel"/>
    <w:tmpl w:val="00E22D06"/>
    <w:lvl w:ilvl="0" w:tplc="DD26737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C00"/>
    <w:multiLevelType w:val="hybridMultilevel"/>
    <w:tmpl w:val="82FEB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EF3"/>
    <w:multiLevelType w:val="hybridMultilevel"/>
    <w:tmpl w:val="D27EB538"/>
    <w:lvl w:ilvl="0" w:tplc="5DA856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8A9"/>
    <w:multiLevelType w:val="hybridMultilevel"/>
    <w:tmpl w:val="9C0E31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E80383"/>
    <w:multiLevelType w:val="hybridMultilevel"/>
    <w:tmpl w:val="4F54B7FE"/>
    <w:lvl w:ilvl="0" w:tplc="5036B4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527F1"/>
    <w:multiLevelType w:val="hybridMultilevel"/>
    <w:tmpl w:val="2874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3490C"/>
    <w:multiLevelType w:val="multilevel"/>
    <w:tmpl w:val="059A2CE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B35660"/>
    <w:multiLevelType w:val="multilevel"/>
    <w:tmpl w:val="098C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D5C9C"/>
    <w:multiLevelType w:val="hybridMultilevel"/>
    <w:tmpl w:val="4044FF6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48374C0"/>
    <w:multiLevelType w:val="multilevel"/>
    <w:tmpl w:val="1170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C06EE5"/>
    <w:multiLevelType w:val="multilevel"/>
    <w:tmpl w:val="2528B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746AF5"/>
    <w:multiLevelType w:val="multilevel"/>
    <w:tmpl w:val="2B14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44A13"/>
    <w:multiLevelType w:val="hybridMultilevel"/>
    <w:tmpl w:val="18ACFDC6"/>
    <w:lvl w:ilvl="0" w:tplc="00000001">
      <w:numFmt w:val="bullet"/>
      <w:lvlText w:val="•"/>
      <w:lvlJc w:val="left"/>
      <w:pPr>
        <w:ind w:left="1429" w:hanging="360"/>
      </w:pPr>
      <w:rPr>
        <w:rFonts w:ascii="Arial" w:hAnsi="Arial" w:cs="Aria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9F12BE"/>
    <w:multiLevelType w:val="multilevel"/>
    <w:tmpl w:val="6CF6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CD2117"/>
    <w:multiLevelType w:val="hybridMultilevel"/>
    <w:tmpl w:val="2490F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754E6"/>
    <w:multiLevelType w:val="hybridMultilevel"/>
    <w:tmpl w:val="E0129CBC"/>
    <w:lvl w:ilvl="0" w:tplc="00000001">
      <w:numFmt w:val="bullet"/>
      <w:lvlText w:val="•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EF3620"/>
    <w:multiLevelType w:val="multilevel"/>
    <w:tmpl w:val="E958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7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6"/>
  </w:num>
  <w:num w:numId="16">
    <w:abstractNumId w:val="13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4E4"/>
    <w:rsid w:val="00024D7E"/>
    <w:rsid w:val="00025F13"/>
    <w:rsid w:val="00041E1C"/>
    <w:rsid w:val="000B5DB8"/>
    <w:rsid w:val="000B769F"/>
    <w:rsid w:val="00134741"/>
    <w:rsid w:val="001419B8"/>
    <w:rsid w:val="001A04E4"/>
    <w:rsid w:val="001F7634"/>
    <w:rsid w:val="00230D5E"/>
    <w:rsid w:val="002815B0"/>
    <w:rsid w:val="002E0C52"/>
    <w:rsid w:val="00317859"/>
    <w:rsid w:val="00383C79"/>
    <w:rsid w:val="003C380B"/>
    <w:rsid w:val="00402CFB"/>
    <w:rsid w:val="00422105"/>
    <w:rsid w:val="004606A0"/>
    <w:rsid w:val="00470533"/>
    <w:rsid w:val="0048139C"/>
    <w:rsid w:val="004B554C"/>
    <w:rsid w:val="00584C6B"/>
    <w:rsid w:val="00584D5B"/>
    <w:rsid w:val="005853AD"/>
    <w:rsid w:val="005B1307"/>
    <w:rsid w:val="00602D09"/>
    <w:rsid w:val="006704FA"/>
    <w:rsid w:val="006B0D0D"/>
    <w:rsid w:val="007B1251"/>
    <w:rsid w:val="007B4FD7"/>
    <w:rsid w:val="007E55E6"/>
    <w:rsid w:val="008428D5"/>
    <w:rsid w:val="00876A1E"/>
    <w:rsid w:val="008B6FE5"/>
    <w:rsid w:val="009058D7"/>
    <w:rsid w:val="0091197B"/>
    <w:rsid w:val="0099072F"/>
    <w:rsid w:val="00A13523"/>
    <w:rsid w:val="00A20546"/>
    <w:rsid w:val="00A477AF"/>
    <w:rsid w:val="00A652CD"/>
    <w:rsid w:val="00A74CDB"/>
    <w:rsid w:val="00A923C0"/>
    <w:rsid w:val="00AD28B5"/>
    <w:rsid w:val="00B20DAC"/>
    <w:rsid w:val="00B3006C"/>
    <w:rsid w:val="00BC4D83"/>
    <w:rsid w:val="00BE4D11"/>
    <w:rsid w:val="00C11D15"/>
    <w:rsid w:val="00C26D60"/>
    <w:rsid w:val="00C42201"/>
    <w:rsid w:val="00C42F92"/>
    <w:rsid w:val="00C552B2"/>
    <w:rsid w:val="00C76FA2"/>
    <w:rsid w:val="00CC2EE2"/>
    <w:rsid w:val="00DE7083"/>
    <w:rsid w:val="00E00D21"/>
    <w:rsid w:val="00E057C6"/>
    <w:rsid w:val="00E660CC"/>
    <w:rsid w:val="00F20F70"/>
    <w:rsid w:val="00F51A85"/>
    <w:rsid w:val="00F64107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C426E"/>
  <w15:docId w15:val="{E2ECE48F-892B-49DF-BC1D-A35F0365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2D09"/>
  </w:style>
  <w:style w:type="paragraph" w:styleId="a6">
    <w:name w:val="footer"/>
    <w:basedOn w:val="a"/>
    <w:link w:val="a7"/>
    <w:uiPriority w:val="99"/>
    <w:unhideWhenUsed/>
    <w:rsid w:val="00602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D09"/>
  </w:style>
  <w:style w:type="paragraph" w:customStyle="1" w:styleId="western">
    <w:name w:val="western"/>
    <w:basedOn w:val="a"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8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197B"/>
  </w:style>
  <w:style w:type="paragraph" w:customStyle="1" w:styleId="c4">
    <w:name w:val="c4"/>
    <w:basedOn w:val="a"/>
    <w:rsid w:val="0091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11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11D15"/>
  </w:style>
  <w:style w:type="character" w:customStyle="1" w:styleId="apple-converted-space">
    <w:name w:val="apple-converted-space"/>
    <w:basedOn w:val="a0"/>
    <w:rsid w:val="00C42F92"/>
  </w:style>
  <w:style w:type="paragraph" w:styleId="a9">
    <w:name w:val="List Paragraph"/>
    <w:basedOn w:val="a"/>
    <w:uiPriority w:val="34"/>
    <w:qFormat/>
    <w:rsid w:val="000B769F"/>
    <w:pPr>
      <w:ind w:left="720"/>
      <w:contextualSpacing/>
    </w:pPr>
  </w:style>
  <w:style w:type="character" w:customStyle="1" w:styleId="c29">
    <w:name w:val="c29"/>
    <w:basedOn w:val="a0"/>
    <w:rsid w:val="002E0C52"/>
  </w:style>
  <w:style w:type="paragraph" w:styleId="aa">
    <w:name w:val="Balloon Text"/>
    <w:basedOn w:val="a"/>
    <w:link w:val="ab"/>
    <w:uiPriority w:val="99"/>
    <w:semiHidden/>
    <w:unhideWhenUsed/>
    <w:rsid w:val="0023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0D5E"/>
    <w:rPr>
      <w:rFonts w:ascii="Segoe UI" w:hAnsi="Segoe UI" w:cs="Segoe UI"/>
      <w:sz w:val="18"/>
      <w:szCs w:val="18"/>
    </w:rPr>
  </w:style>
  <w:style w:type="paragraph" w:styleId="ac">
    <w:name w:val="No Spacing"/>
    <w:qFormat/>
    <w:rsid w:val="00BC4D8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A4C39-79FA-466C-A50B-74B99828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123</cp:lastModifiedBy>
  <cp:revision>21</cp:revision>
  <cp:lastPrinted>2017-09-13T08:43:00Z</cp:lastPrinted>
  <dcterms:created xsi:type="dcterms:W3CDTF">2015-08-23T12:48:00Z</dcterms:created>
  <dcterms:modified xsi:type="dcterms:W3CDTF">2017-11-21T07:16:00Z</dcterms:modified>
</cp:coreProperties>
</file>