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5A" w:rsidRPr="00AB1B8C" w:rsidRDefault="005B5F50" w:rsidP="00AB1B8C">
      <w:pPr>
        <w:jc w:val="center"/>
        <w:rPr>
          <w:b/>
          <w:sz w:val="28"/>
          <w:szCs w:val="28"/>
        </w:rPr>
      </w:pPr>
      <w:r w:rsidRPr="00AB1B8C">
        <w:rPr>
          <w:b/>
          <w:sz w:val="28"/>
          <w:szCs w:val="28"/>
        </w:rPr>
        <w:t>Объем поступлений за 2017 финансовый год</w:t>
      </w:r>
    </w:p>
    <w:p w:rsidR="005B5F50" w:rsidRDefault="005B5F50">
      <w:pPr>
        <w:rPr>
          <w:sz w:val="28"/>
          <w:szCs w:val="28"/>
        </w:rPr>
      </w:pPr>
    </w:p>
    <w:p w:rsidR="005B5F50" w:rsidRDefault="005B5F50">
      <w:pPr>
        <w:rPr>
          <w:sz w:val="28"/>
          <w:szCs w:val="28"/>
        </w:rPr>
      </w:pPr>
      <w:r>
        <w:rPr>
          <w:sz w:val="28"/>
          <w:szCs w:val="28"/>
        </w:rPr>
        <w:t>Средства бюджета (руб.) 14 865 800,00</w:t>
      </w:r>
    </w:p>
    <w:p w:rsidR="005B5F50" w:rsidRDefault="005B5F50">
      <w:pPr>
        <w:rPr>
          <w:sz w:val="28"/>
          <w:szCs w:val="28"/>
        </w:rPr>
      </w:pPr>
      <w:r>
        <w:rPr>
          <w:sz w:val="28"/>
          <w:szCs w:val="28"/>
        </w:rPr>
        <w:t>Внебюджетные поступления (руб.) 1 861 556,93</w:t>
      </w:r>
    </w:p>
    <w:p w:rsidR="005B5F50" w:rsidRDefault="005B5F50" w:rsidP="005B5F50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Бюджет         </w:t>
      </w:r>
      <w:proofErr w:type="spellStart"/>
      <w:r>
        <w:rPr>
          <w:sz w:val="28"/>
          <w:szCs w:val="28"/>
        </w:rPr>
        <w:t>Внебюджет</w:t>
      </w:r>
      <w:proofErr w:type="spellEnd"/>
    </w:p>
    <w:tbl>
      <w:tblPr>
        <w:tblStyle w:val="a3"/>
        <w:tblW w:w="0" w:type="auto"/>
        <w:tblInd w:w="-601" w:type="dxa"/>
        <w:tblLook w:val="04A0"/>
      </w:tblPr>
      <w:tblGrid>
        <w:gridCol w:w="500"/>
        <w:gridCol w:w="6165"/>
        <w:gridCol w:w="1843"/>
        <w:gridCol w:w="1664"/>
      </w:tblGrid>
      <w:tr w:rsidR="00AB1B8C" w:rsidTr="005B5F50">
        <w:tc>
          <w:tcPr>
            <w:tcW w:w="425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заработной плате</w:t>
            </w:r>
          </w:p>
        </w:tc>
        <w:tc>
          <w:tcPr>
            <w:tcW w:w="1843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7848354,34</w:t>
            </w:r>
          </w:p>
        </w:tc>
        <w:tc>
          <w:tcPr>
            <w:tcW w:w="1666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1B8C" w:rsidTr="005B5F50">
        <w:tc>
          <w:tcPr>
            <w:tcW w:w="425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 к заработной плате</w:t>
            </w:r>
          </w:p>
        </w:tc>
        <w:tc>
          <w:tcPr>
            <w:tcW w:w="1843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550,00</w:t>
            </w:r>
          </w:p>
        </w:tc>
        <w:tc>
          <w:tcPr>
            <w:tcW w:w="1666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1B8C" w:rsidTr="005B5F50">
        <w:tc>
          <w:tcPr>
            <w:tcW w:w="425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43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2345021,95</w:t>
            </w:r>
          </w:p>
        </w:tc>
        <w:tc>
          <w:tcPr>
            <w:tcW w:w="1666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1B8C" w:rsidTr="005B5F50">
        <w:tc>
          <w:tcPr>
            <w:tcW w:w="425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 (в т.ч. интернет)</w:t>
            </w:r>
          </w:p>
        </w:tc>
        <w:tc>
          <w:tcPr>
            <w:tcW w:w="1843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53959,56</w:t>
            </w:r>
          </w:p>
        </w:tc>
        <w:tc>
          <w:tcPr>
            <w:tcW w:w="1666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1B8C" w:rsidTr="005B5F50">
        <w:tc>
          <w:tcPr>
            <w:tcW w:w="425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8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843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870945,03</w:t>
            </w:r>
          </w:p>
        </w:tc>
        <w:tc>
          <w:tcPr>
            <w:tcW w:w="1666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1B8C" w:rsidTr="005B5F50">
        <w:tc>
          <w:tcPr>
            <w:tcW w:w="425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8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843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521439,25</w:t>
            </w:r>
          </w:p>
        </w:tc>
        <w:tc>
          <w:tcPr>
            <w:tcW w:w="1666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1B8C" w:rsidTr="005B5F50">
        <w:tc>
          <w:tcPr>
            <w:tcW w:w="425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8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 и услуги</w:t>
            </w:r>
          </w:p>
        </w:tc>
        <w:tc>
          <w:tcPr>
            <w:tcW w:w="1843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140428,50</w:t>
            </w:r>
          </w:p>
        </w:tc>
        <w:tc>
          <w:tcPr>
            <w:tcW w:w="1666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1B8C" w:rsidTr="005B5F50">
        <w:tc>
          <w:tcPr>
            <w:tcW w:w="425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8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налог на имущество, налог на землю)</w:t>
            </w:r>
          </w:p>
        </w:tc>
        <w:tc>
          <w:tcPr>
            <w:tcW w:w="1843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792000,00</w:t>
            </w:r>
          </w:p>
        </w:tc>
        <w:tc>
          <w:tcPr>
            <w:tcW w:w="1666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5B5F50" w:rsidTr="005B5F50">
        <w:tc>
          <w:tcPr>
            <w:tcW w:w="425" w:type="dxa"/>
          </w:tcPr>
          <w:p w:rsidR="005B5F50" w:rsidRDefault="005B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8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843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113998,00</w:t>
            </w:r>
          </w:p>
        </w:tc>
        <w:tc>
          <w:tcPr>
            <w:tcW w:w="1666" w:type="dxa"/>
          </w:tcPr>
          <w:p w:rsidR="005B5F50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1B8C" w:rsidTr="005B5F50">
        <w:tc>
          <w:tcPr>
            <w:tcW w:w="425" w:type="dxa"/>
          </w:tcPr>
          <w:p w:rsidR="00AB1B8C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8" w:type="dxa"/>
          </w:tcPr>
          <w:p w:rsidR="00AB1B8C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843" w:type="dxa"/>
          </w:tcPr>
          <w:p w:rsidR="00AB1B8C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2179103,37</w:t>
            </w:r>
          </w:p>
        </w:tc>
        <w:tc>
          <w:tcPr>
            <w:tcW w:w="1666" w:type="dxa"/>
          </w:tcPr>
          <w:p w:rsidR="00AB1B8C" w:rsidRDefault="00A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1851556,93</w:t>
            </w:r>
          </w:p>
        </w:tc>
      </w:tr>
      <w:tr w:rsidR="00AB1B8C" w:rsidTr="005B5F50">
        <w:tc>
          <w:tcPr>
            <w:tcW w:w="425" w:type="dxa"/>
          </w:tcPr>
          <w:p w:rsidR="00AB1B8C" w:rsidRDefault="00AB1B8C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AB1B8C" w:rsidRPr="00AB1B8C" w:rsidRDefault="00AB1B8C">
            <w:pPr>
              <w:rPr>
                <w:b/>
                <w:sz w:val="28"/>
                <w:szCs w:val="28"/>
              </w:rPr>
            </w:pPr>
            <w:r w:rsidRPr="00AB1B8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AB1B8C" w:rsidRPr="00AB1B8C" w:rsidRDefault="00AB1B8C">
            <w:pPr>
              <w:rPr>
                <w:b/>
                <w:sz w:val="28"/>
                <w:szCs w:val="28"/>
              </w:rPr>
            </w:pPr>
            <w:r w:rsidRPr="00AB1B8C">
              <w:rPr>
                <w:b/>
                <w:sz w:val="28"/>
                <w:szCs w:val="28"/>
              </w:rPr>
              <w:t>14 865 800,00</w:t>
            </w:r>
          </w:p>
        </w:tc>
        <w:tc>
          <w:tcPr>
            <w:tcW w:w="1666" w:type="dxa"/>
          </w:tcPr>
          <w:p w:rsidR="00AB1B8C" w:rsidRPr="00AB1B8C" w:rsidRDefault="00AB1B8C" w:rsidP="00AB1B8C">
            <w:pPr>
              <w:rPr>
                <w:b/>
                <w:sz w:val="28"/>
                <w:szCs w:val="28"/>
              </w:rPr>
            </w:pPr>
            <w:r w:rsidRPr="00AB1B8C">
              <w:rPr>
                <w:b/>
                <w:sz w:val="28"/>
                <w:szCs w:val="28"/>
              </w:rPr>
              <w:t>1861556,93</w:t>
            </w:r>
          </w:p>
        </w:tc>
      </w:tr>
    </w:tbl>
    <w:p w:rsidR="005B5F50" w:rsidRPr="005B5F50" w:rsidRDefault="005B5F50">
      <w:pPr>
        <w:rPr>
          <w:sz w:val="28"/>
          <w:szCs w:val="28"/>
        </w:rPr>
      </w:pPr>
    </w:p>
    <w:sectPr w:rsidR="005B5F50" w:rsidRPr="005B5F50" w:rsidSect="0014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50"/>
    <w:rsid w:val="00065E4E"/>
    <w:rsid w:val="001452A5"/>
    <w:rsid w:val="00524055"/>
    <w:rsid w:val="005B5F50"/>
    <w:rsid w:val="00AB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2</cp:revision>
  <dcterms:created xsi:type="dcterms:W3CDTF">2018-01-25T08:47:00Z</dcterms:created>
  <dcterms:modified xsi:type="dcterms:W3CDTF">2018-01-25T09:06:00Z</dcterms:modified>
</cp:coreProperties>
</file>